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A9F" w:rsidRDefault="00362B8E" w:rsidP="0043626D">
      <w:pPr>
        <w:pStyle w:val="a5"/>
        <w:jc w:val="center"/>
        <w:rPr>
          <w:sz w:val="16"/>
          <w:szCs w:val="1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noProof/>
          <w:lang w:eastAsia="ru-RU"/>
        </w:rPr>
        <w:drawing>
          <wp:inline distT="0" distB="0" distL="0" distR="0" wp14:anchorId="1E885CF1" wp14:editId="05B4B13C">
            <wp:extent cx="522000" cy="6120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26D" w:rsidRPr="00015578" w:rsidRDefault="00BF73E8" w:rsidP="00AD67F9">
      <w:pPr>
        <w:pStyle w:val="a5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Б Е Л Г О </w:t>
      </w:r>
      <w:proofErr w:type="gramStart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Р</w:t>
      </w:r>
      <w:proofErr w:type="gramEnd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 О Д С К А Я   О Б Л А С Т Ь</w:t>
      </w:r>
    </w:p>
    <w:p w:rsidR="000A7E33" w:rsidRDefault="000A7E33" w:rsidP="00AD67F9">
      <w:pPr>
        <w:pStyle w:val="a5"/>
        <w:spacing w:before="160"/>
        <w:jc w:val="center"/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АДМИНИСТРАЦИ</w:t>
      </w:r>
      <w:r w:rsid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Я </w:t>
      </w:r>
      <w:r w:rsidR="0001557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br/>
      </w:r>
      <w:r w:rsidR="00D441B1"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АЛЕКСЕЕВСКОГО </w:t>
      </w:r>
      <w:r w:rsidR="00C03D1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МУНИЦИПАЛЬНОГО</w:t>
      </w:r>
      <w:r w:rsidR="00D441B1"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ОКРУГА</w:t>
      </w:r>
      <w:r w:rsidR="00C03D1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БЕЛГОРОДСКОЙ ОБЛАСТИ </w:t>
      </w:r>
    </w:p>
    <w:p w:rsidR="00015578" w:rsidRPr="00015578" w:rsidRDefault="00015578" w:rsidP="00AD67F9">
      <w:pPr>
        <w:pStyle w:val="a5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ПОСТАНОВЛЕНИЕ</w:t>
      </w:r>
    </w:p>
    <w:p w:rsidR="001101CA" w:rsidRPr="000E460F" w:rsidRDefault="001101CA" w:rsidP="00AD67F9">
      <w:pPr>
        <w:pStyle w:val="a5"/>
        <w:tabs>
          <w:tab w:val="left" w:pos="0"/>
        </w:tabs>
        <w:spacing w:before="160" w:after="120"/>
        <w:jc w:val="center"/>
        <w:rPr>
          <w:rFonts w:ascii="Arial" w:hAnsi="Arial" w:cs="Arial"/>
          <w:sz w:val="24"/>
          <w:szCs w:val="24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E460F">
        <w:rPr>
          <w:rFonts w:ascii="Arial" w:hAnsi="Arial" w:cs="Arial"/>
          <w:sz w:val="24"/>
          <w:szCs w:val="24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Алексеевка</w:t>
      </w:r>
    </w:p>
    <w:p w:rsidR="000A7E33" w:rsidRPr="00017391" w:rsidRDefault="006E3A6F" w:rsidP="00015578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0A7E33">
        <w:rPr>
          <w:rFonts w:ascii="Times New Roman" w:hAnsi="Times New Roman" w:cs="Times New Roman"/>
          <w:color w:val="00000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«______»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_____________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20___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г.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</w:t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1D7817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</w:t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№________</w:t>
      </w:r>
    </w:p>
    <w:p w:rsidR="009B6F53" w:rsidRPr="00015578" w:rsidRDefault="009B6F53" w:rsidP="00015578">
      <w:pPr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tbl>
      <w:tblPr>
        <w:tblpPr w:leftFromText="180" w:rightFromText="180" w:bottomFromText="200" w:vertAnchor="text" w:horzAnchor="margin" w:tblpY="174"/>
        <w:tblW w:w="0" w:type="auto"/>
        <w:tblLook w:val="01E0" w:firstRow="1" w:lastRow="1" w:firstColumn="1" w:lastColumn="1" w:noHBand="0" w:noVBand="0"/>
      </w:tblPr>
      <w:tblGrid>
        <w:gridCol w:w="5364"/>
        <w:gridCol w:w="4206"/>
      </w:tblGrid>
      <w:tr w:rsidR="00E32ECC" w:rsidRPr="000C0187" w:rsidTr="00086F7E">
        <w:tc>
          <w:tcPr>
            <w:tcW w:w="5364" w:type="dxa"/>
            <w:hideMark/>
          </w:tcPr>
          <w:p w:rsidR="00E32ECC" w:rsidRPr="00181CEC" w:rsidRDefault="00E32ECC" w:rsidP="002E5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1C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утверждении </w:t>
            </w:r>
            <w:r w:rsidR="002E5716">
              <w:rPr>
                <w:rFonts w:ascii="Times New Roman" w:hAnsi="Times New Roman" w:cs="Times New Roman"/>
                <w:b/>
                <w:sz w:val="26"/>
                <w:szCs w:val="26"/>
              </w:rPr>
              <w:t>тарифов на платные услуги</w:t>
            </w:r>
            <w:r w:rsidRPr="00181C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МБУК «</w:t>
            </w:r>
            <w:r w:rsidR="00D72B2A" w:rsidRPr="00181CEC">
              <w:rPr>
                <w:rFonts w:ascii="Times New Roman" w:hAnsi="Times New Roman" w:cs="Times New Roman"/>
                <w:b/>
                <w:sz w:val="26"/>
                <w:szCs w:val="26"/>
              </w:rPr>
              <w:t>Центральная библиотека Алексеевского муниципального округа</w:t>
            </w:r>
            <w:r w:rsidRPr="00181CEC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4206" w:type="dxa"/>
          </w:tcPr>
          <w:p w:rsidR="00E32ECC" w:rsidRPr="000C0187" w:rsidRDefault="00E32ECC" w:rsidP="00086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ECC" w:rsidRPr="00181CEC" w:rsidRDefault="00E32ECC" w:rsidP="00E32E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«Порядком  регулирования и утверждения цен и тарифов на платные услуги, оказываемые муниципальными предприятиями и учреждениями, находящимися в собственности Алексеевского </w:t>
      </w:r>
      <w:r w:rsidR="005A5AA8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 округа», утверждённым решением Совета депутатов Алексеевского городского округа от</w:t>
      </w:r>
      <w:r w:rsidR="0043074B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27 ноября 2019 года №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>8, у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ставом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МБУК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«</w:t>
      </w:r>
      <w:r w:rsidR="00D72B2A" w:rsidRPr="00181CEC">
        <w:rPr>
          <w:rFonts w:ascii="Times New Roman" w:hAnsi="Times New Roman" w:cs="Times New Roman"/>
          <w:sz w:val="26"/>
          <w:szCs w:val="26"/>
        </w:rPr>
        <w:t>Центральная библиотека Алексеевского муниципального округа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»,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утвержденным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приказом управления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культуры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Алексеевского городского округа от </w:t>
      </w:r>
      <w:r w:rsidR="003853FF">
        <w:rPr>
          <w:rFonts w:ascii="Times New Roman" w:eastAsia="Times New Roman" w:hAnsi="Times New Roman" w:cs="Times New Roman"/>
          <w:sz w:val="26"/>
          <w:szCs w:val="26"/>
        </w:rPr>
        <w:t>09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F6DD0" w:rsidRPr="00181CEC">
        <w:rPr>
          <w:rFonts w:ascii="Times New Roman" w:eastAsia="Times New Roman" w:hAnsi="Times New Roman" w:cs="Times New Roman"/>
          <w:sz w:val="26"/>
          <w:szCs w:val="26"/>
        </w:rPr>
        <w:t>октя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бря 202</w:t>
      </w:r>
      <w:r w:rsidR="00EF6DD0" w:rsidRPr="00181CEC">
        <w:rPr>
          <w:rFonts w:ascii="Times New Roman" w:eastAsia="Times New Roman" w:hAnsi="Times New Roman" w:cs="Times New Roman"/>
          <w:sz w:val="26"/>
          <w:szCs w:val="26"/>
        </w:rPr>
        <w:t>4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года №</w:t>
      </w:r>
      <w:r w:rsidR="00EF6DD0" w:rsidRPr="00181CEC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6</w:t>
      </w:r>
      <w:r w:rsidR="003853FF">
        <w:rPr>
          <w:rFonts w:ascii="Times New Roman" w:eastAsia="Times New Roman" w:hAnsi="Times New Roman" w:cs="Times New Roman"/>
          <w:sz w:val="26"/>
          <w:szCs w:val="26"/>
        </w:rPr>
        <w:t>1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решением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экспертной</w:t>
      </w:r>
      <w:proofErr w:type="gramEnd"/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группы</w:t>
      </w:r>
      <w:r w:rsid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определению стоимости услуг, оказываемых на платной основе муниципальными предприятиями и учреждениями, находящимися в собственности Алексеевского </w:t>
      </w:r>
      <w:r w:rsidR="000E460F">
        <w:rPr>
          <w:rFonts w:ascii="Times New Roman" w:eastAsia="Times New Roman" w:hAnsi="Times New Roman" w:cs="Times New Roman"/>
          <w:sz w:val="26"/>
          <w:szCs w:val="26"/>
        </w:rPr>
        <w:t>муниципальн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ого округа, учредителем которых выступает администрация Алексеевского </w:t>
      </w:r>
      <w:r w:rsidR="000E460F">
        <w:rPr>
          <w:rFonts w:ascii="Times New Roman" w:eastAsia="Times New Roman" w:hAnsi="Times New Roman" w:cs="Times New Roman"/>
          <w:sz w:val="26"/>
          <w:szCs w:val="26"/>
        </w:rPr>
        <w:t>муниципальн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ого округа, от </w:t>
      </w:r>
      <w:r w:rsidR="00055610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55610">
        <w:rPr>
          <w:rFonts w:ascii="Times New Roman" w:eastAsia="Times New Roman" w:hAnsi="Times New Roman" w:cs="Times New Roman"/>
          <w:sz w:val="26"/>
          <w:szCs w:val="26"/>
        </w:rPr>
        <w:t>мая</w:t>
      </w:r>
      <w:r w:rsidR="005134E2" w:rsidRPr="00181CEC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055610">
        <w:rPr>
          <w:rFonts w:ascii="Times New Roman" w:eastAsia="Times New Roman" w:hAnsi="Times New Roman" w:cs="Times New Roman"/>
          <w:sz w:val="26"/>
          <w:szCs w:val="26"/>
        </w:rPr>
        <w:t>6</w:t>
      </w:r>
      <w:r w:rsidR="0043074B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34E2" w:rsidRPr="00181CEC">
        <w:rPr>
          <w:rFonts w:ascii="Times New Roman" w:eastAsia="Times New Roman" w:hAnsi="Times New Roman" w:cs="Times New Roman"/>
          <w:sz w:val="26"/>
          <w:szCs w:val="26"/>
        </w:rPr>
        <w:t>года №</w:t>
      </w:r>
      <w:r w:rsidR="000556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34E2" w:rsidRPr="00181CEC">
        <w:rPr>
          <w:rFonts w:ascii="Times New Roman" w:eastAsia="Times New Roman" w:hAnsi="Times New Roman" w:cs="Times New Roman"/>
          <w:sz w:val="26"/>
          <w:szCs w:val="26"/>
        </w:rPr>
        <w:t>2</w:t>
      </w:r>
      <w:r w:rsidR="00055610">
        <w:rPr>
          <w:rFonts w:ascii="Times New Roman" w:eastAsia="Times New Roman" w:hAnsi="Times New Roman" w:cs="Times New Roman"/>
          <w:sz w:val="26"/>
          <w:szCs w:val="26"/>
        </w:rPr>
        <w:t>7</w:t>
      </w:r>
      <w:r w:rsidR="00181CEC">
        <w:rPr>
          <w:rFonts w:ascii="Times New Roman" w:eastAsia="Times New Roman" w:hAnsi="Times New Roman" w:cs="Times New Roman"/>
          <w:sz w:val="26"/>
          <w:szCs w:val="26"/>
        </w:rPr>
        <w:t>,</w:t>
      </w:r>
      <w:r w:rsidR="0043074B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администрация</w:t>
      </w:r>
      <w:r w:rsidR="0043074B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Алексеевского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округа </w:t>
      </w:r>
      <w:proofErr w:type="gramStart"/>
      <w:r w:rsidRPr="00181CEC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proofErr w:type="gramEnd"/>
      <w:r w:rsidRPr="00181CEC">
        <w:rPr>
          <w:rFonts w:ascii="Times New Roman" w:eastAsia="Times New Roman" w:hAnsi="Times New Roman" w:cs="Times New Roman"/>
          <w:b/>
          <w:sz w:val="26"/>
          <w:szCs w:val="26"/>
        </w:rPr>
        <w:t xml:space="preserve"> о с т а н о в л я е т:</w:t>
      </w:r>
    </w:p>
    <w:p w:rsidR="00123357" w:rsidRPr="00123357" w:rsidRDefault="002E5716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rStyle w:val="2"/>
          <w:color w:val="000000"/>
          <w:sz w:val="26"/>
          <w:szCs w:val="26"/>
        </w:rPr>
      </w:pPr>
      <w:r w:rsidRPr="00123357">
        <w:rPr>
          <w:rStyle w:val="2"/>
          <w:color w:val="000000"/>
          <w:sz w:val="26"/>
          <w:szCs w:val="26"/>
        </w:rPr>
        <w:t>Утвердить тарифы на платные услуги</w:t>
      </w:r>
      <w:r w:rsidR="00DC7216" w:rsidRPr="00123357">
        <w:rPr>
          <w:rStyle w:val="2"/>
          <w:color w:val="000000"/>
          <w:sz w:val="26"/>
          <w:szCs w:val="26"/>
        </w:rPr>
        <w:t>, оказываемы</w:t>
      </w:r>
      <w:r w:rsidR="00123357" w:rsidRPr="00123357">
        <w:rPr>
          <w:rStyle w:val="2"/>
          <w:color w:val="000000"/>
          <w:sz w:val="26"/>
          <w:szCs w:val="26"/>
        </w:rPr>
        <w:t>е</w:t>
      </w:r>
      <w:r w:rsidR="00E32ECC" w:rsidRPr="00123357">
        <w:rPr>
          <w:rStyle w:val="2"/>
          <w:color w:val="000000"/>
          <w:sz w:val="26"/>
          <w:szCs w:val="26"/>
        </w:rPr>
        <w:t xml:space="preserve"> МБУК «</w:t>
      </w:r>
      <w:r w:rsidR="00EF6DD0" w:rsidRPr="00123357">
        <w:rPr>
          <w:sz w:val="26"/>
          <w:szCs w:val="26"/>
        </w:rPr>
        <w:t>Центральная библиотека Алексеевского муниципального округа</w:t>
      </w:r>
      <w:r w:rsidR="00E32ECC" w:rsidRPr="00123357">
        <w:rPr>
          <w:rStyle w:val="2"/>
          <w:color w:val="000000"/>
          <w:sz w:val="26"/>
          <w:szCs w:val="26"/>
        </w:rPr>
        <w:t>» (прилага</w:t>
      </w:r>
      <w:r w:rsidR="00F81BFE" w:rsidRPr="00123357">
        <w:rPr>
          <w:rStyle w:val="2"/>
          <w:color w:val="000000"/>
          <w:sz w:val="26"/>
          <w:szCs w:val="26"/>
        </w:rPr>
        <w:t>е</w:t>
      </w:r>
      <w:r w:rsidR="00E32ECC" w:rsidRPr="00123357">
        <w:rPr>
          <w:rStyle w:val="2"/>
          <w:color w:val="000000"/>
          <w:sz w:val="26"/>
          <w:szCs w:val="26"/>
        </w:rPr>
        <w:t>тся)</w:t>
      </w:r>
      <w:r w:rsidR="00123357" w:rsidRPr="00123357">
        <w:rPr>
          <w:rStyle w:val="2"/>
          <w:color w:val="000000"/>
          <w:sz w:val="26"/>
          <w:szCs w:val="26"/>
        </w:rPr>
        <w:t>.</w:t>
      </w:r>
    </w:p>
    <w:p w:rsidR="00123357" w:rsidRDefault="00E32ECC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123357">
        <w:rPr>
          <w:color w:val="000000"/>
          <w:sz w:val="26"/>
          <w:szCs w:val="26"/>
          <w:shd w:val="clear" w:color="auto" w:fill="FFFFFF"/>
        </w:rPr>
        <w:t>Управлению культуры администрации Алексеевского муниципального округа (</w:t>
      </w:r>
      <w:proofErr w:type="spellStart"/>
      <w:r w:rsidRPr="00123357">
        <w:rPr>
          <w:color w:val="000000"/>
          <w:sz w:val="26"/>
          <w:szCs w:val="26"/>
          <w:shd w:val="clear" w:color="auto" w:fill="FFFFFF"/>
        </w:rPr>
        <w:t>Васюта</w:t>
      </w:r>
      <w:proofErr w:type="spellEnd"/>
      <w:r w:rsidRPr="00123357">
        <w:rPr>
          <w:color w:val="000000"/>
          <w:sz w:val="26"/>
          <w:szCs w:val="26"/>
          <w:shd w:val="clear" w:color="auto" w:fill="FFFFFF"/>
        </w:rPr>
        <w:t xml:space="preserve"> Ю.В.) обеспечить опубликование настоящего постановления в соответствии с Уставом Алексеевского муниципального округа.</w:t>
      </w:r>
    </w:p>
    <w:p w:rsidR="00123357" w:rsidRDefault="00E32ECC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123357">
        <w:rPr>
          <w:rStyle w:val="2"/>
          <w:sz w:val="26"/>
          <w:szCs w:val="26"/>
        </w:rPr>
        <w:t>Управлению организационно-контрольной работы и архивного дела аппарата главы администрации Алексеевского муниципального округа (</w:t>
      </w:r>
      <w:proofErr w:type="spellStart"/>
      <w:r w:rsidRPr="00123357">
        <w:rPr>
          <w:rStyle w:val="2"/>
          <w:sz w:val="26"/>
          <w:szCs w:val="26"/>
        </w:rPr>
        <w:t>Штень</w:t>
      </w:r>
      <w:proofErr w:type="spellEnd"/>
      <w:r w:rsidRPr="00123357">
        <w:rPr>
          <w:rStyle w:val="2"/>
          <w:sz w:val="26"/>
          <w:szCs w:val="26"/>
        </w:rPr>
        <w:t xml:space="preserve"> М.А.) обеспечить размещение настоящего постановления на официальном сайте органов местного самоуправления Алексеевского муниципального округа.</w:t>
      </w:r>
    </w:p>
    <w:p w:rsidR="00E32ECC" w:rsidRPr="00123357" w:rsidRDefault="00E32ECC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rStyle w:val="2"/>
          <w:color w:val="000000"/>
          <w:sz w:val="26"/>
          <w:szCs w:val="26"/>
        </w:rPr>
      </w:pPr>
      <w:proofErr w:type="gramStart"/>
      <w:r w:rsidRPr="00123357">
        <w:rPr>
          <w:rStyle w:val="2"/>
          <w:color w:val="000000"/>
          <w:sz w:val="26"/>
          <w:szCs w:val="26"/>
        </w:rPr>
        <w:t>Контроль за</w:t>
      </w:r>
      <w:proofErr w:type="gramEnd"/>
      <w:r w:rsidRPr="00123357">
        <w:rPr>
          <w:rStyle w:val="2"/>
          <w:color w:val="000000"/>
          <w:sz w:val="26"/>
          <w:szCs w:val="26"/>
        </w:rPr>
        <w:t xml:space="preserve"> исполнением</w:t>
      </w:r>
      <w:r w:rsidRPr="00123357">
        <w:rPr>
          <w:rStyle w:val="2"/>
          <w:sz w:val="26"/>
          <w:szCs w:val="26"/>
        </w:rPr>
        <w:t xml:space="preserve"> постановления </w:t>
      </w:r>
      <w:r w:rsidRPr="00123357">
        <w:rPr>
          <w:rStyle w:val="2"/>
          <w:color w:val="000000"/>
          <w:sz w:val="26"/>
          <w:szCs w:val="26"/>
        </w:rPr>
        <w:t>возложить на заместителя главы администрации Алексеевского муниципального округа по социальной политике Брянцеву И.Н.</w:t>
      </w:r>
    </w:p>
    <w:p w:rsidR="00E32ECC" w:rsidRPr="00181CEC" w:rsidRDefault="00E32ECC" w:rsidP="00123357">
      <w:pPr>
        <w:pStyle w:val="20"/>
        <w:shd w:val="clear" w:color="auto" w:fill="auto"/>
        <w:tabs>
          <w:tab w:val="left" w:pos="950"/>
          <w:tab w:val="left" w:pos="1134"/>
        </w:tabs>
        <w:ind w:firstLine="709"/>
        <w:jc w:val="both"/>
        <w:rPr>
          <w:rStyle w:val="2"/>
          <w:color w:val="000000"/>
          <w:sz w:val="26"/>
          <w:szCs w:val="26"/>
        </w:rPr>
      </w:pPr>
    </w:p>
    <w:p w:rsidR="00E32ECC" w:rsidRPr="00181CEC" w:rsidRDefault="00E32ECC" w:rsidP="00E32ECC">
      <w:pPr>
        <w:pStyle w:val="20"/>
        <w:shd w:val="clear" w:color="auto" w:fill="auto"/>
        <w:tabs>
          <w:tab w:val="left" w:pos="950"/>
        </w:tabs>
        <w:ind w:firstLine="709"/>
        <w:jc w:val="both"/>
        <w:rPr>
          <w:rStyle w:val="2"/>
          <w:color w:val="000000"/>
          <w:sz w:val="26"/>
          <w:szCs w:val="26"/>
        </w:rPr>
      </w:pPr>
    </w:p>
    <w:p w:rsidR="005A5AA8" w:rsidRPr="00DE1713" w:rsidRDefault="005A5AA8" w:rsidP="005A5AA8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администрации</w:t>
      </w:r>
    </w:p>
    <w:p w:rsidR="00D72B2A" w:rsidRPr="00181CEC" w:rsidRDefault="005A5AA8" w:rsidP="005A5AA8">
      <w:pPr>
        <w:pStyle w:val="ConsPlusNormal"/>
        <w:rPr>
          <w:rFonts w:ascii="Times New Roman" w:eastAsia="Times New Roman" w:hAnsi="Times New Roman" w:cs="Times New Roman"/>
          <w:b/>
          <w:sz w:val="26"/>
          <w:szCs w:val="26"/>
        </w:rPr>
        <w:sectPr w:rsidR="00D72B2A" w:rsidRPr="00181CEC" w:rsidSect="0043626D">
          <w:pgSz w:w="11906" w:h="16838"/>
          <w:pgMar w:top="567" w:right="567" w:bottom="1134" w:left="1701" w:header="709" w:footer="709" w:gutter="0"/>
          <w:cols w:space="708"/>
          <w:docGrid w:linePitch="360"/>
        </w:sectPr>
      </w:pPr>
      <w:r w:rsidRPr="00DE1713">
        <w:rPr>
          <w:rFonts w:ascii="Times New Roman" w:hAnsi="Times New Roman" w:cs="Times New Roman"/>
          <w:b/>
          <w:sz w:val="28"/>
          <w:szCs w:val="28"/>
        </w:rPr>
        <w:t>Алексеевского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DE1713">
        <w:rPr>
          <w:rFonts w:ascii="Times New Roman" w:hAnsi="Times New Roman" w:cs="Times New Roman"/>
          <w:b/>
          <w:sz w:val="28"/>
          <w:szCs w:val="28"/>
        </w:rPr>
        <w:t>муни</w:t>
      </w:r>
      <w:r>
        <w:rPr>
          <w:rFonts w:ascii="Times New Roman" w:hAnsi="Times New Roman" w:cs="Times New Roman"/>
          <w:b/>
          <w:sz w:val="28"/>
          <w:szCs w:val="28"/>
        </w:rPr>
        <w:t xml:space="preserve">ципального округа </w:t>
      </w:r>
      <w:r w:rsidR="00D72B2A" w:rsidRPr="00181C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С.В.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Халеева</w:t>
      </w:r>
      <w:proofErr w:type="spellEnd"/>
    </w:p>
    <w:p w:rsidR="00E32ECC" w:rsidRPr="002C4A27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A27">
        <w:rPr>
          <w:rFonts w:ascii="Times New Roman" w:hAnsi="Times New Roman" w:cs="Times New Roman"/>
          <w:b/>
          <w:sz w:val="24"/>
          <w:szCs w:val="24"/>
        </w:rPr>
        <w:lastRenderedPageBreak/>
        <w:t>УТВЕРЖДЕНЫ</w:t>
      </w:r>
    </w:p>
    <w:p w:rsidR="00E32ECC" w:rsidRPr="00883009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>постановлением администрации</w:t>
      </w:r>
    </w:p>
    <w:p w:rsidR="00E32ECC" w:rsidRPr="00883009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 xml:space="preserve">Алексеевского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883009">
        <w:rPr>
          <w:rFonts w:ascii="Times New Roman" w:hAnsi="Times New Roman" w:cs="Times New Roman"/>
          <w:b/>
          <w:sz w:val="24"/>
          <w:szCs w:val="24"/>
        </w:rPr>
        <w:t xml:space="preserve"> округа</w:t>
      </w:r>
    </w:p>
    <w:p w:rsidR="00E32ECC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>от «___» ___________ 202</w:t>
      </w:r>
      <w:r w:rsidR="00055610">
        <w:rPr>
          <w:rFonts w:ascii="Times New Roman" w:hAnsi="Times New Roman" w:cs="Times New Roman"/>
          <w:b/>
          <w:sz w:val="24"/>
          <w:szCs w:val="24"/>
        </w:rPr>
        <w:t>6</w:t>
      </w:r>
      <w:r w:rsidRPr="00883009">
        <w:rPr>
          <w:rFonts w:ascii="Times New Roman" w:hAnsi="Times New Roman" w:cs="Times New Roman"/>
          <w:b/>
          <w:sz w:val="24"/>
          <w:szCs w:val="24"/>
        </w:rPr>
        <w:t xml:space="preserve"> года № _____</w:t>
      </w:r>
    </w:p>
    <w:p w:rsidR="00E32ECC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32ECC" w:rsidRDefault="00E32ECC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1CEC">
        <w:rPr>
          <w:rFonts w:ascii="Times New Roman" w:hAnsi="Times New Roman" w:cs="Times New Roman"/>
          <w:b/>
          <w:sz w:val="26"/>
          <w:szCs w:val="26"/>
        </w:rPr>
        <w:t xml:space="preserve">Тарифы на платные услуги </w:t>
      </w:r>
    </w:p>
    <w:p w:rsidR="002E5716" w:rsidRPr="00181CEC" w:rsidRDefault="002E5716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CC" w:rsidRDefault="00E32ECC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1CEC">
        <w:rPr>
          <w:rFonts w:ascii="Times New Roman" w:hAnsi="Times New Roman" w:cs="Times New Roman"/>
          <w:b/>
          <w:sz w:val="26"/>
          <w:szCs w:val="26"/>
        </w:rPr>
        <w:t>МБУК «</w:t>
      </w:r>
      <w:r w:rsidR="00EF6DD0" w:rsidRPr="00181CEC">
        <w:rPr>
          <w:rFonts w:ascii="Times New Roman" w:hAnsi="Times New Roman" w:cs="Times New Roman"/>
          <w:b/>
          <w:sz w:val="26"/>
          <w:szCs w:val="26"/>
        </w:rPr>
        <w:t>Центральная библиотека Алексеевского муниципального округа</w:t>
      </w:r>
      <w:r w:rsidRPr="00181CEC">
        <w:rPr>
          <w:rFonts w:ascii="Times New Roman" w:hAnsi="Times New Roman" w:cs="Times New Roman"/>
          <w:b/>
          <w:sz w:val="26"/>
          <w:szCs w:val="26"/>
        </w:rPr>
        <w:t>»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6264"/>
        <w:gridCol w:w="1422"/>
        <w:gridCol w:w="1520"/>
      </w:tblGrid>
      <w:tr w:rsidR="00E32ECC" w:rsidRPr="00181CEC" w:rsidTr="00DA2F46">
        <w:trPr>
          <w:trHeight w:val="425"/>
        </w:trPr>
        <w:tc>
          <w:tcPr>
            <w:tcW w:w="540" w:type="dxa"/>
            <w:shd w:val="clear" w:color="auto" w:fill="auto"/>
            <w:vAlign w:val="center"/>
          </w:tcPr>
          <w:p w:rsidR="00E32ECC" w:rsidRPr="00181CEC" w:rsidRDefault="00E32ECC" w:rsidP="00086F7E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181CE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№</w:t>
            </w:r>
          </w:p>
          <w:p w:rsidR="00E32ECC" w:rsidRPr="00181CEC" w:rsidRDefault="00E32ECC" w:rsidP="00086F7E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proofErr w:type="gramStart"/>
            <w:r w:rsidRPr="00181CE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п</w:t>
            </w:r>
            <w:proofErr w:type="gramEnd"/>
            <w:r w:rsidRPr="00181CE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/п</w:t>
            </w:r>
          </w:p>
        </w:tc>
        <w:tc>
          <w:tcPr>
            <w:tcW w:w="6264" w:type="dxa"/>
            <w:shd w:val="clear" w:color="auto" w:fill="auto"/>
            <w:vAlign w:val="center"/>
          </w:tcPr>
          <w:p w:rsidR="00E32ECC" w:rsidRPr="00181CEC" w:rsidRDefault="00461D4D" w:rsidP="00086F7E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181CE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Наименование  услуг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32ECC" w:rsidRPr="00181CEC" w:rsidRDefault="00E32ECC" w:rsidP="00086F7E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181CE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Ед. изм.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E32ECC" w:rsidRPr="00181CEC" w:rsidRDefault="00E32ECC" w:rsidP="00086F7E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181CE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Стоимость (руб.)</w:t>
            </w:r>
          </w:p>
        </w:tc>
      </w:tr>
      <w:tr w:rsidR="00055610" w:rsidRPr="00C657A1" w:rsidTr="00DA2F46">
        <w:trPr>
          <w:trHeight w:val="352"/>
        </w:trPr>
        <w:tc>
          <w:tcPr>
            <w:tcW w:w="540" w:type="dxa"/>
            <w:shd w:val="clear" w:color="auto" w:fill="auto"/>
            <w:vAlign w:val="center"/>
          </w:tcPr>
          <w:p w:rsidR="00055610" w:rsidRPr="00243547" w:rsidRDefault="00055610" w:rsidP="00086F7E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24354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1.</w:t>
            </w:r>
          </w:p>
        </w:tc>
        <w:tc>
          <w:tcPr>
            <w:tcW w:w="6264" w:type="dxa"/>
            <w:shd w:val="clear" w:color="auto" w:fill="auto"/>
            <w:vAlign w:val="center"/>
          </w:tcPr>
          <w:p w:rsidR="00055610" w:rsidRPr="00243547" w:rsidRDefault="00055610" w:rsidP="00181CEC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proofErr w:type="gramStart"/>
            <w:r w:rsidRPr="00EF6DD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Проведение </w:t>
            </w:r>
            <w:proofErr w:type="spellStart"/>
            <w:r w:rsidRPr="00EF6DD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Библиомикс</w:t>
            </w:r>
            <w:proofErr w:type="spellEnd"/>
            <w:r w:rsidRPr="00EF6DD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 (услуга осуществляется при наличии группы не менее 3 человек, время проведения – 40 минут, согласно графика проведения мероприятий, размещенного на официальных страницах в социальных сетях, на афишах учреждений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22" w:type="dxa"/>
            <w:shd w:val="clear" w:color="auto" w:fill="auto"/>
            <w:vAlign w:val="center"/>
          </w:tcPr>
          <w:p w:rsidR="00055610" w:rsidRPr="00243547" w:rsidRDefault="00055610" w:rsidP="00086F7E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24354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услуга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055610" w:rsidRPr="00055610" w:rsidRDefault="00055610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05561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156,00</w:t>
            </w:r>
          </w:p>
        </w:tc>
      </w:tr>
      <w:tr w:rsidR="00055610" w:rsidRPr="00C657A1" w:rsidTr="00DA2F46">
        <w:trPr>
          <w:trHeight w:val="273"/>
        </w:trPr>
        <w:tc>
          <w:tcPr>
            <w:tcW w:w="540" w:type="dxa"/>
            <w:shd w:val="clear" w:color="auto" w:fill="auto"/>
            <w:vAlign w:val="center"/>
          </w:tcPr>
          <w:p w:rsidR="00055610" w:rsidRPr="00243547" w:rsidRDefault="00055610" w:rsidP="00086F7E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</w:t>
            </w:r>
            <w:r w:rsidRPr="0024354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.</w:t>
            </w:r>
          </w:p>
        </w:tc>
        <w:tc>
          <w:tcPr>
            <w:tcW w:w="6264" w:type="dxa"/>
            <w:shd w:val="clear" w:color="auto" w:fill="auto"/>
            <w:vAlign w:val="center"/>
          </w:tcPr>
          <w:p w:rsidR="00055610" w:rsidRPr="00EF6DD0" w:rsidRDefault="00055610" w:rsidP="00181CEC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EF6DD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Проведение литературного путешествия</w:t>
            </w:r>
          </w:p>
          <w:p w:rsidR="00055610" w:rsidRPr="00243547" w:rsidRDefault="00055610" w:rsidP="00181CEC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EF6DD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(услуга осуществляется при наличии группы не менее 8 человек, время проведения – 40 минут, </w:t>
            </w:r>
            <w:proofErr w:type="gramStart"/>
            <w:r w:rsidRPr="00EF6DD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согласно графика</w:t>
            </w:r>
            <w:proofErr w:type="gramEnd"/>
            <w:r w:rsidRPr="00EF6DD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 проведения мероприятий, размещенного на официальных страницах в социальных сетях, на афишах учреждений)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055610" w:rsidRPr="00243547" w:rsidRDefault="00055610" w:rsidP="00086F7E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у</w:t>
            </w:r>
            <w:r w:rsidRPr="0024354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слуга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055610" w:rsidRPr="00055610" w:rsidRDefault="00055610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05561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261,00</w:t>
            </w:r>
          </w:p>
        </w:tc>
      </w:tr>
      <w:tr w:rsidR="00055610" w:rsidRPr="00C657A1" w:rsidTr="00DA2F46">
        <w:trPr>
          <w:trHeight w:val="221"/>
        </w:trPr>
        <w:tc>
          <w:tcPr>
            <w:tcW w:w="540" w:type="dxa"/>
            <w:shd w:val="clear" w:color="auto" w:fill="auto"/>
            <w:vAlign w:val="center"/>
          </w:tcPr>
          <w:p w:rsidR="00055610" w:rsidRPr="00243547" w:rsidRDefault="00055610" w:rsidP="00181CE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</w:t>
            </w:r>
            <w:r w:rsidRPr="0024354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.</w:t>
            </w:r>
          </w:p>
        </w:tc>
        <w:tc>
          <w:tcPr>
            <w:tcW w:w="6264" w:type="dxa"/>
            <w:shd w:val="clear" w:color="auto" w:fill="auto"/>
            <w:vAlign w:val="center"/>
          </w:tcPr>
          <w:p w:rsidR="00055610" w:rsidRPr="00EF6DD0" w:rsidRDefault="00055610" w:rsidP="00181CEC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EF6DD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Проведение вечер-портрет</w:t>
            </w:r>
          </w:p>
          <w:p w:rsidR="00055610" w:rsidRPr="00243547" w:rsidRDefault="00055610" w:rsidP="00181CEC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proofErr w:type="gramStart"/>
            <w:r w:rsidRPr="00EF6DD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(услуга осуществляется при наличии группы не менее 5 человек, время проведения – 40 минут, согласно графика проведения мероприятий, размещенного на официальных страницах в социальных сетях, на афишах учреждений</w:t>
            </w:r>
            <w:proofErr w:type="gramEnd"/>
          </w:p>
        </w:tc>
        <w:tc>
          <w:tcPr>
            <w:tcW w:w="1422" w:type="dxa"/>
            <w:shd w:val="clear" w:color="auto" w:fill="auto"/>
            <w:vAlign w:val="center"/>
          </w:tcPr>
          <w:p w:rsidR="00055610" w:rsidRPr="00243547" w:rsidRDefault="00055610" w:rsidP="00181CE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24354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услуга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055610" w:rsidRPr="00055610" w:rsidRDefault="00055610" w:rsidP="00F10B6C">
            <w:pPr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05561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208,00</w:t>
            </w:r>
          </w:p>
        </w:tc>
      </w:tr>
    </w:tbl>
    <w:p w:rsidR="009B6F53" w:rsidRDefault="009B6F53" w:rsidP="00181CE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DA2F46" w:rsidRDefault="00DA2F46" w:rsidP="00181CE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DA2F46" w:rsidRDefault="00DA2F46" w:rsidP="00181CE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DA2F46" w:rsidRDefault="00DA2F46" w:rsidP="00181CE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DA2F46" w:rsidRDefault="00DA2F46" w:rsidP="00181CE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DA2F46" w:rsidRDefault="00DA2F46" w:rsidP="00181CE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DA2F46" w:rsidRDefault="00DA2F46" w:rsidP="00181CE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DA2F46" w:rsidRDefault="00DA2F46" w:rsidP="00181CE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6221"/>
        <w:gridCol w:w="1434"/>
        <w:gridCol w:w="1524"/>
      </w:tblGrid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№ </w:t>
            </w:r>
            <w:proofErr w:type="gramStart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п</w:t>
            </w:r>
            <w:proofErr w:type="gramEnd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/п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Наименование услуг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Ед. измерения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Стоимость руб.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1.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Ксерокопирование страницы текста, формат А</w:t>
            </w:r>
            <w:proofErr w:type="gramStart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</w:t>
            </w:r>
            <w:proofErr w:type="gramEnd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: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 стр.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1.1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Ксерокопирование текста с фотографиями, рисунками, схемами, формат А</w:t>
            </w:r>
            <w:proofErr w:type="gramStart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 стр.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8-00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1.2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Цветное ксерокопирование текст, графика, формат А</w:t>
            </w:r>
            <w:proofErr w:type="gramStart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</w:t>
            </w:r>
            <w:proofErr w:type="gramEnd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 (50% - заполнение)</w:t>
            </w:r>
          </w:p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(100% - заполнение)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 стр.</w:t>
            </w:r>
          </w:p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 стр.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30-00</w:t>
            </w:r>
          </w:p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40-00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2.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Сканирование текста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Без распознавания текста, формат А</w:t>
            </w:r>
            <w:proofErr w:type="gramStart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 стр.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10-00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С автоматическим распознаванием без корректировки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 стр.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15-00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3.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Набор текста на компьютере, формат А</w:t>
            </w:r>
            <w:proofErr w:type="gramStart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с печатного листа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 стр.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35-00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с рукописного листа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 стр.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50-00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4.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Распечатка текста на принтере, формат А</w:t>
            </w:r>
            <w:proofErr w:type="gramStart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 стр.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20-00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5.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Оформление и распечатка титульного листа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 стр.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15-00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6.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Предоставление рабочего места с доступом в сеть Интернет, 1 час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50-00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7.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proofErr w:type="spellStart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Ламинирование</w:t>
            </w:r>
            <w:proofErr w:type="spellEnd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, формат А</w:t>
            </w:r>
            <w:proofErr w:type="gramStart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 стр.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40-00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8.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Брошюрование (один экземпляр)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30 листов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80-00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9.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Отправка сообщений по электронной почте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до 100 КБ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20-00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до 300 КБ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25-00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до 1 МБ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50-00</w:t>
            </w:r>
          </w:p>
        </w:tc>
      </w:tr>
      <w:tr w:rsidR="00DA2F46" w:rsidRPr="00DA2F46" w:rsidTr="00DA2F46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от 5 до 50 МБ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2F46" w:rsidRPr="00DA2F46" w:rsidRDefault="00DA2F46" w:rsidP="00DA2F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bookmarkStart w:id="0" w:name="_GoBack"/>
            <w:bookmarkEnd w:id="0"/>
            <w:r w:rsidRPr="00DA2F46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250-00</w:t>
            </w:r>
          </w:p>
        </w:tc>
      </w:tr>
    </w:tbl>
    <w:p w:rsidR="00DA2F46" w:rsidRPr="00DA2F46" w:rsidRDefault="00DA2F46" w:rsidP="001120AD">
      <w:pPr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sectPr w:rsidR="00DA2F46" w:rsidRPr="00DA2F46" w:rsidSect="0043626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50B8"/>
    <w:multiLevelType w:val="multilevel"/>
    <w:tmpl w:val="DAFCB8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A54C6"/>
    <w:multiLevelType w:val="multilevel"/>
    <w:tmpl w:val="CEC878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78065E"/>
    <w:multiLevelType w:val="multilevel"/>
    <w:tmpl w:val="CE6ECB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D32F81"/>
    <w:multiLevelType w:val="multilevel"/>
    <w:tmpl w:val="39C46E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A86F82"/>
    <w:multiLevelType w:val="multilevel"/>
    <w:tmpl w:val="3112E5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C21CAF"/>
    <w:multiLevelType w:val="hybridMultilevel"/>
    <w:tmpl w:val="6A3051F0"/>
    <w:lvl w:ilvl="0" w:tplc="7C46EA5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487AF4"/>
    <w:multiLevelType w:val="multilevel"/>
    <w:tmpl w:val="51D0E9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E33"/>
    <w:rsid w:val="0001457D"/>
    <w:rsid w:val="00015578"/>
    <w:rsid w:val="00017391"/>
    <w:rsid w:val="00055610"/>
    <w:rsid w:val="000663E7"/>
    <w:rsid w:val="000A7E33"/>
    <w:rsid w:val="000E460F"/>
    <w:rsid w:val="001101CA"/>
    <w:rsid w:val="001120AD"/>
    <w:rsid w:val="00123357"/>
    <w:rsid w:val="00181CEC"/>
    <w:rsid w:val="001D7817"/>
    <w:rsid w:val="00243F73"/>
    <w:rsid w:val="002E5716"/>
    <w:rsid w:val="00302511"/>
    <w:rsid w:val="00362B8E"/>
    <w:rsid w:val="003853FF"/>
    <w:rsid w:val="003A7D67"/>
    <w:rsid w:val="003D16AD"/>
    <w:rsid w:val="0042072F"/>
    <w:rsid w:val="0043074B"/>
    <w:rsid w:val="0043626D"/>
    <w:rsid w:val="00461D4D"/>
    <w:rsid w:val="00487161"/>
    <w:rsid w:val="005134E2"/>
    <w:rsid w:val="00560729"/>
    <w:rsid w:val="005A5AA8"/>
    <w:rsid w:val="006E3A6F"/>
    <w:rsid w:val="00777804"/>
    <w:rsid w:val="007C2A9F"/>
    <w:rsid w:val="007F41AF"/>
    <w:rsid w:val="008E6B45"/>
    <w:rsid w:val="009775F3"/>
    <w:rsid w:val="009B6F53"/>
    <w:rsid w:val="009F1387"/>
    <w:rsid w:val="00A17358"/>
    <w:rsid w:val="00AA0530"/>
    <w:rsid w:val="00AD67F9"/>
    <w:rsid w:val="00B075BB"/>
    <w:rsid w:val="00BD2281"/>
    <w:rsid w:val="00BF73E8"/>
    <w:rsid w:val="00C03D18"/>
    <w:rsid w:val="00CA7C10"/>
    <w:rsid w:val="00D441B1"/>
    <w:rsid w:val="00D57068"/>
    <w:rsid w:val="00D72B2A"/>
    <w:rsid w:val="00DA2F46"/>
    <w:rsid w:val="00DC7216"/>
    <w:rsid w:val="00E32ECC"/>
    <w:rsid w:val="00EF6DD0"/>
    <w:rsid w:val="00F57460"/>
    <w:rsid w:val="00F70A58"/>
    <w:rsid w:val="00F8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E32EC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2EC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E32E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2ECC"/>
  </w:style>
  <w:style w:type="table" w:styleId="a6">
    <w:name w:val="Table Grid"/>
    <w:basedOn w:val="a1"/>
    <w:uiPriority w:val="59"/>
    <w:rsid w:val="00E32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A5A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E32EC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2EC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E32E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2ECC"/>
  </w:style>
  <w:style w:type="table" w:styleId="a6">
    <w:name w:val="Table Grid"/>
    <w:basedOn w:val="a1"/>
    <w:uiPriority w:val="59"/>
    <w:rsid w:val="00E32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A5A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Специалист</cp:lastModifiedBy>
  <cp:revision>7</cp:revision>
  <cp:lastPrinted>2026-05-13T12:16:00Z</cp:lastPrinted>
  <dcterms:created xsi:type="dcterms:W3CDTF">2025-09-22T07:52:00Z</dcterms:created>
  <dcterms:modified xsi:type="dcterms:W3CDTF">2026-05-13T14:58:00Z</dcterms:modified>
</cp:coreProperties>
</file>